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184E" w14:textId="77777777" w:rsidR="005679EF" w:rsidRPr="00857572" w:rsidRDefault="009843C8" w:rsidP="00365D29">
      <w:pPr>
        <w:spacing w:before="4" w:line="240" w:lineRule="auto"/>
        <w:jc w:val="center"/>
        <w:rPr>
          <w:b/>
          <w:sz w:val="28"/>
          <w:szCs w:val="28"/>
        </w:rPr>
      </w:pPr>
      <w:r w:rsidRPr="00857572">
        <w:rPr>
          <w:b/>
          <w:sz w:val="28"/>
          <w:szCs w:val="28"/>
        </w:rPr>
        <w:t>Iepazīšanās</w:t>
      </w:r>
      <w:r w:rsidR="0014263F" w:rsidRPr="00857572">
        <w:rPr>
          <w:b/>
          <w:sz w:val="28"/>
          <w:szCs w:val="28"/>
        </w:rPr>
        <w:t xml:space="preserve"> ar </w:t>
      </w:r>
      <w:r w:rsidR="005679EF" w:rsidRPr="00857572">
        <w:rPr>
          <w:b/>
          <w:sz w:val="28"/>
          <w:szCs w:val="28"/>
        </w:rPr>
        <w:t xml:space="preserve">kokvilnas vai līdzīgu šķiedru </w:t>
      </w:r>
      <w:r w:rsidR="0014263F" w:rsidRPr="00857572">
        <w:rPr>
          <w:b/>
          <w:sz w:val="28"/>
          <w:szCs w:val="28"/>
        </w:rPr>
        <w:t>audum</w:t>
      </w:r>
      <w:r w:rsidR="005679EF" w:rsidRPr="00857572">
        <w:rPr>
          <w:b/>
          <w:sz w:val="28"/>
          <w:szCs w:val="28"/>
        </w:rPr>
        <w:t>u</w:t>
      </w:r>
      <w:r w:rsidR="0014263F" w:rsidRPr="00857572">
        <w:rPr>
          <w:b/>
          <w:sz w:val="28"/>
          <w:szCs w:val="28"/>
        </w:rPr>
        <w:t xml:space="preserve"> </w:t>
      </w:r>
    </w:p>
    <w:p w14:paraId="69AB5C62" w14:textId="5413CFA7" w:rsidR="000347F7" w:rsidRPr="00857572" w:rsidRDefault="003E4F22" w:rsidP="00365D29">
      <w:pPr>
        <w:spacing w:before="4" w:line="240" w:lineRule="auto"/>
        <w:jc w:val="center"/>
        <w:rPr>
          <w:b/>
          <w:sz w:val="28"/>
          <w:szCs w:val="28"/>
        </w:rPr>
      </w:pPr>
      <w:r w:rsidRPr="00857572">
        <w:rPr>
          <w:b/>
          <w:sz w:val="28"/>
          <w:szCs w:val="28"/>
        </w:rPr>
        <w:t xml:space="preserve">virsmas </w:t>
      </w:r>
      <w:r w:rsidR="0014263F" w:rsidRPr="00857572">
        <w:rPr>
          <w:b/>
          <w:sz w:val="28"/>
          <w:szCs w:val="28"/>
        </w:rPr>
        <w:t>dizaina</w:t>
      </w:r>
      <w:r w:rsidR="000956D3" w:rsidRPr="00857572">
        <w:rPr>
          <w:b/>
          <w:sz w:val="28"/>
          <w:szCs w:val="28"/>
        </w:rPr>
        <w:t xml:space="preserve"> </w:t>
      </w:r>
      <w:r w:rsidR="0014263F" w:rsidRPr="00857572">
        <w:rPr>
          <w:b/>
          <w:sz w:val="28"/>
          <w:szCs w:val="28"/>
        </w:rPr>
        <w:t>tehnikām</w:t>
      </w:r>
    </w:p>
    <w:p w14:paraId="6E041C07" w14:textId="77777777" w:rsidR="000347F7" w:rsidRPr="00857572" w:rsidRDefault="000347F7" w:rsidP="00365D29">
      <w:pPr>
        <w:spacing w:before="4" w:line="240" w:lineRule="auto"/>
        <w:rPr>
          <w:sz w:val="22"/>
        </w:rPr>
      </w:pPr>
    </w:p>
    <w:p w14:paraId="2EB41F1F" w14:textId="4C7C2A5F" w:rsidR="000347F7" w:rsidRPr="00857572" w:rsidRDefault="000347F7" w:rsidP="00365D29">
      <w:pPr>
        <w:spacing w:before="4" w:line="240" w:lineRule="auto"/>
        <w:rPr>
          <w:b/>
          <w:sz w:val="22"/>
        </w:rPr>
      </w:pPr>
      <w:r w:rsidRPr="00857572">
        <w:rPr>
          <w:sz w:val="22"/>
        </w:rPr>
        <w:t xml:space="preserve">Nodarbību vadītāja </w:t>
      </w:r>
      <w:r w:rsidR="00270232">
        <w:rPr>
          <w:bCs/>
          <w:sz w:val="22"/>
        </w:rPr>
        <w:t xml:space="preserve">interjera dizainere, vizuālās mākslas pedagoģe un rokdarbniece </w:t>
      </w:r>
      <w:r w:rsidR="00270232">
        <w:rPr>
          <w:b/>
          <w:sz w:val="22"/>
        </w:rPr>
        <w:t>Tija Vīksna</w:t>
      </w:r>
      <w:r w:rsidR="00270232">
        <w:rPr>
          <w:bCs/>
          <w:sz w:val="22"/>
        </w:rPr>
        <w:t>.</w:t>
      </w:r>
    </w:p>
    <w:p w14:paraId="6522DCCA" w14:textId="77777777" w:rsidR="003E4F22" w:rsidRPr="00857572" w:rsidRDefault="003E4F22" w:rsidP="00365D29">
      <w:pPr>
        <w:spacing w:before="4" w:line="240" w:lineRule="auto"/>
        <w:rPr>
          <w:sz w:val="22"/>
        </w:rPr>
      </w:pPr>
    </w:p>
    <w:p w14:paraId="52B63732" w14:textId="3572679E" w:rsidR="000347F7" w:rsidRPr="00857572" w:rsidRDefault="000347F7" w:rsidP="00857572">
      <w:pPr>
        <w:pStyle w:val="NormalWeb"/>
        <w:shd w:val="clear" w:color="auto" w:fill="FFFFFF"/>
        <w:spacing w:before="4" w:beforeAutospacing="0" w:after="0" w:afterAutospacing="0"/>
        <w:ind w:left="720"/>
        <w:rPr>
          <w:color w:val="333333"/>
          <w:sz w:val="22"/>
          <w:szCs w:val="22"/>
        </w:rPr>
      </w:pPr>
      <w:r w:rsidRPr="00857572">
        <w:rPr>
          <w:color w:val="333333"/>
          <w:sz w:val="22"/>
          <w:szCs w:val="22"/>
        </w:rPr>
        <w:t xml:space="preserve">Nodarbības paredzētas </w:t>
      </w:r>
      <w:r w:rsidRPr="00857572">
        <w:rPr>
          <w:color w:val="333333"/>
          <w:sz w:val="22"/>
          <w:szCs w:val="22"/>
          <w:u w:val="single"/>
        </w:rPr>
        <w:t>cilvēkiem bez priekšzināšanām</w:t>
      </w:r>
      <w:r w:rsidRPr="00857572">
        <w:rPr>
          <w:color w:val="333333"/>
          <w:sz w:val="22"/>
          <w:szCs w:val="22"/>
        </w:rPr>
        <w:t>.</w:t>
      </w:r>
      <w:r w:rsidR="002B1BD0" w:rsidRPr="00857572">
        <w:rPr>
          <w:color w:val="333333"/>
          <w:sz w:val="22"/>
          <w:szCs w:val="22"/>
        </w:rPr>
        <w:t xml:space="preserve"> Šī kursa ietvarā iespējams apgūt tehnikas un iemaņas, kā sagatavot audumu kolekciju tekstilmozaīkai</w:t>
      </w:r>
      <w:r w:rsidR="00875E13" w:rsidRPr="00857572">
        <w:rPr>
          <w:color w:val="333333"/>
          <w:sz w:val="22"/>
          <w:szCs w:val="22"/>
        </w:rPr>
        <w:t xml:space="preserve"> vai apdrukāt gatavus tekstil-izstrādājumus</w:t>
      </w:r>
      <w:r w:rsidR="002B1BD0" w:rsidRPr="00857572">
        <w:rPr>
          <w:color w:val="333333"/>
          <w:sz w:val="22"/>
          <w:szCs w:val="22"/>
        </w:rPr>
        <w:t>.</w:t>
      </w:r>
    </w:p>
    <w:p w14:paraId="2A61AD97" w14:textId="77777777" w:rsidR="003E4F22" w:rsidRPr="00857572" w:rsidRDefault="003E4F22" w:rsidP="00365D29">
      <w:pPr>
        <w:pStyle w:val="NormalWeb"/>
        <w:shd w:val="clear" w:color="auto" w:fill="FFFFFF"/>
        <w:spacing w:before="4" w:beforeAutospacing="0" w:after="0" w:afterAutospacing="0"/>
        <w:ind w:firstLine="720"/>
        <w:rPr>
          <w:color w:val="333333"/>
          <w:sz w:val="22"/>
          <w:szCs w:val="22"/>
        </w:rPr>
      </w:pPr>
    </w:p>
    <w:p w14:paraId="337050FB" w14:textId="004D5426" w:rsidR="00F0541A" w:rsidRPr="00857572" w:rsidRDefault="000347F7" w:rsidP="00365D29">
      <w:pPr>
        <w:spacing w:before="4" w:line="240" w:lineRule="auto"/>
        <w:rPr>
          <w:b/>
          <w:bCs/>
          <w:sz w:val="22"/>
        </w:rPr>
      </w:pPr>
      <w:r w:rsidRPr="00857572">
        <w:rPr>
          <w:b/>
          <w:bCs/>
          <w:sz w:val="22"/>
        </w:rPr>
        <w:t>Nodarbību plāns:</w:t>
      </w:r>
    </w:p>
    <w:p w14:paraId="31A1E490" w14:textId="77777777" w:rsidR="003E4F22" w:rsidRPr="00857572" w:rsidRDefault="003E4F22" w:rsidP="00365D29">
      <w:pPr>
        <w:spacing w:before="4" w:line="240" w:lineRule="auto"/>
        <w:rPr>
          <w:sz w:val="22"/>
        </w:rPr>
      </w:pPr>
    </w:p>
    <w:p w14:paraId="76DF8286" w14:textId="6FD0305A" w:rsidR="00F0541A" w:rsidRPr="00857572" w:rsidRDefault="003E4F22" w:rsidP="00365D29">
      <w:pPr>
        <w:pStyle w:val="ListParagraph"/>
        <w:numPr>
          <w:ilvl w:val="0"/>
          <w:numId w:val="3"/>
        </w:numPr>
        <w:spacing w:before="4" w:line="240" w:lineRule="auto"/>
        <w:rPr>
          <w:i/>
          <w:iCs/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="00470153" w:rsidRPr="00857572">
        <w:rPr>
          <w:sz w:val="22"/>
        </w:rPr>
        <w:t xml:space="preserve"> </w:t>
      </w:r>
      <w:r w:rsidRPr="00857572">
        <w:rPr>
          <w:sz w:val="22"/>
        </w:rPr>
        <w:t xml:space="preserve">– </w:t>
      </w:r>
      <w:r w:rsidR="0014263F" w:rsidRPr="00857572">
        <w:rPr>
          <w:b/>
          <w:bCs/>
          <w:sz w:val="22"/>
        </w:rPr>
        <w:t>Auduma apdruka</w:t>
      </w:r>
      <w:r w:rsidR="0014263F" w:rsidRPr="00857572">
        <w:rPr>
          <w:sz w:val="22"/>
        </w:rPr>
        <w:t xml:space="preserve"> – </w:t>
      </w:r>
      <w:r w:rsidR="00AA608D" w:rsidRPr="00857572">
        <w:rPr>
          <w:sz w:val="22"/>
        </w:rPr>
        <w:t xml:space="preserve">Toņu paletes izveide audumu kolekcijai. </w:t>
      </w:r>
      <w:r w:rsidR="00C74516" w:rsidRPr="00857572">
        <w:rPr>
          <w:sz w:val="22"/>
        </w:rPr>
        <w:t>Dizaina skices un l</w:t>
      </w:r>
      <w:r w:rsidR="0014263F" w:rsidRPr="00857572">
        <w:rPr>
          <w:sz w:val="22"/>
        </w:rPr>
        <w:t>ino</w:t>
      </w:r>
      <w:r w:rsidRPr="00857572">
        <w:rPr>
          <w:sz w:val="22"/>
        </w:rPr>
        <w:t>griezuma izgatavošana</w:t>
      </w:r>
      <w:r w:rsidR="0014263F" w:rsidRPr="00857572">
        <w:rPr>
          <w:sz w:val="22"/>
        </w:rPr>
        <w:t>.</w:t>
      </w:r>
      <w:r w:rsidR="002B1BD0" w:rsidRPr="00857572">
        <w:rPr>
          <w:sz w:val="22"/>
        </w:rPr>
        <w:t xml:space="preserve"> </w:t>
      </w:r>
      <w:r w:rsidR="00C74516" w:rsidRPr="00857572">
        <w:rPr>
          <w:i/>
          <w:iCs/>
          <w:sz w:val="22"/>
        </w:rPr>
        <w:t xml:space="preserve">Drukas izmēģinājumi un </w:t>
      </w:r>
      <w:r w:rsidR="006C1F42" w:rsidRPr="00857572">
        <w:rPr>
          <w:i/>
          <w:iCs/>
          <w:sz w:val="22"/>
        </w:rPr>
        <w:t xml:space="preserve">4 vai vairāku </w:t>
      </w:r>
      <w:r w:rsidR="00C74516" w:rsidRPr="00857572">
        <w:rPr>
          <w:i/>
          <w:iCs/>
          <w:sz w:val="22"/>
        </w:rPr>
        <w:t>nelielu paraudziņu (Charm Pack izmērs 12,5x12,5 cm) izgatavošana.</w:t>
      </w:r>
    </w:p>
    <w:p w14:paraId="779F4A9C" w14:textId="77777777" w:rsidR="00F0541A" w:rsidRPr="00857572" w:rsidRDefault="00F0541A" w:rsidP="00365D29">
      <w:pPr>
        <w:pStyle w:val="ListParagraph"/>
        <w:spacing w:before="4" w:line="240" w:lineRule="auto"/>
        <w:ind w:left="1080" w:firstLine="0"/>
        <w:rPr>
          <w:i/>
          <w:iCs/>
          <w:sz w:val="22"/>
        </w:rPr>
      </w:pPr>
    </w:p>
    <w:p w14:paraId="34FE2D4C" w14:textId="20629D78" w:rsidR="005F31A1" w:rsidRPr="00857572" w:rsidRDefault="003E4F22" w:rsidP="00365D29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Pr="00857572">
        <w:rPr>
          <w:b/>
          <w:bCs/>
          <w:sz w:val="22"/>
        </w:rPr>
        <w:t>Auduma apdruka</w:t>
      </w:r>
      <w:r w:rsidRPr="00857572">
        <w:rPr>
          <w:sz w:val="22"/>
        </w:rPr>
        <w:t xml:space="preserve"> – </w:t>
      </w:r>
      <w:r w:rsidR="006C1F42" w:rsidRPr="00857572">
        <w:rPr>
          <w:sz w:val="22"/>
        </w:rPr>
        <w:t>Stāstījums par klājoša raksta izveides pamatprincipiem</w:t>
      </w:r>
      <w:r w:rsidR="00F476FE" w:rsidRPr="00857572">
        <w:rPr>
          <w:sz w:val="22"/>
        </w:rPr>
        <w:t xml:space="preserve">. </w:t>
      </w:r>
      <w:r w:rsidR="00AA608D" w:rsidRPr="00857572">
        <w:rPr>
          <w:sz w:val="22"/>
        </w:rPr>
        <w:t>L</w:t>
      </w:r>
      <w:r w:rsidRPr="00857572">
        <w:rPr>
          <w:sz w:val="22"/>
        </w:rPr>
        <w:t>inogriezuma izgatavošana un druka uz kokvilnas auduma.</w:t>
      </w:r>
      <w:r w:rsidR="002B1BD0" w:rsidRPr="00857572">
        <w:rPr>
          <w:sz w:val="22"/>
        </w:rPr>
        <w:t xml:space="preserve"> </w:t>
      </w:r>
      <w:r w:rsidR="004B2453" w:rsidRPr="00857572">
        <w:rPr>
          <w:i/>
          <w:iCs/>
          <w:sz w:val="22"/>
        </w:rPr>
        <w:t xml:space="preserve">Atbilstoši dizaina sarežģītībai, </w:t>
      </w:r>
      <w:r w:rsidR="00C74516" w:rsidRPr="00857572">
        <w:rPr>
          <w:i/>
          <w:iCs/>
          <w:sz w:val="22"/>
        </w:rPr>
        <w:t>2-</w:t>
      </w:r>
      <w:r w:rsidR="004B2453" w:rsidRPr="00857572">
        <w:rPr>
          <w:i/>
          <w:iCs/>
          <w:sz w:val="22"/>
        </w:rPr>
        <w:t>4 Fat Eighth (puse no Fat Quarter, ~23x28 cm) izmēra paraugu izgatavošana.</w:t>
      </w:r>
    </w:p>
    <w:p w14:paraId="161C825F" w14:textId="77777777" w:rsidR="00F0541A" w:rsidRPr="00857572" w:rsidRDefault="00F0541A" w:rsidP="00365D29">
      <w:pPr>
        <w:spacing w:before="4" w:line="240" w:lineRule="auto"/>
        <w:ind w:firstLine="0"/>
        <w:rPr>
          <w:sz w:val="22"/>
        </w:rPr>
      </w:pPr>
    </w:p>
    <w:p w14:paraId="5EC22E1B" w14:textId="313D6E36" w:rsidR="005F31A1" w:rsidRPr="00857572" w:rsidRDefault="003E4F22" w:rsidP="00365D29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="0014263F" w:rsidRPr="00857572">
        <w:rPr>
          <w:b/>
          <w:bCs/>
          <w:sz w:val="22"/>
        </w:rPr>
        <w:t xml:space="preserve">Auduma </w:t>
      </w:r>
      <w:r w:rsidR="00AA608D" w:rsidRPr="00857572">
        <w:rPr>
          <w:b/>
          <w:bCs/>
          <w:sz w:val="22"/>
        </w:rPr>
        <w:t>apdruka</w:t>
      </w:r>
      <w:r w:rsidR="00AA608D" w:rsidRPr="00857572">
        <w:rPr>
          <w:sz w:val="22"/>
        </w:rPr>
        <w:t xml:space="preserve"> </w:t>
      </w:r>
      <w:r w:rsidR="0014263F" w:rsidRPr="00857572">
        <w:rPr>
          <w:sz w:val="22"/>
        </w:rPr>
        <w:t xml:space="preserve">– </w:t>
      </w:r>
      <w:r w:rsidR="00AA608D" w:rsidRPr="00857572">
        <w:rPr>
          <w:sz w:val="22"/>
        </w:rPr>
        <w:t xml:space="preserve">Druka un gleznojums uz kokvilnas auduma, izmantojot dažādus drukas </w:t>
      </w:r>
      <w:r w:rsidR="005679EF" w:rsidRPr="00857572">
        <w:rPr>
          <w:sz w:val="22"/>
        </w:rPr>
        <w:t xml:space="preserve">un apgleznošanas </w:t>
      </w:r>
      <w:r w:rsidR="00AA608D" w:rsidRPr="00857572">
        <w:rPr>
          <w:sz w:val="22"/>
        </w:rPr>
        <w:t>paņēmienus un instrumentus</w:t>
      </w:r>
      <w:r w:rsidR="0014263F" w:rsidRPr="00857572">
        <w:rPr>
          <w:sz w:val="22"/>
        </w:rPr>
        <w:t>.</w:t>
      </w:r>
      <w:r w:rsidR="00875E13" w:rsidRPr="00857572">
        <w:rPr>
          <w:sz w:val="22"/>
        </w:rPr>
        <w:t xml:space="preserve"> </w:t>
      </w:r>
      <w:r w:rsidR="00875E13" w:rsidRPr="00857572">
        <w:rPr>
          <w:i/>
          <w:iCs/>
          <w:sz w:val="22"/>
        </w:rPr>
        <w:t>Atbilstoši dizaina sarežģītībai, 4 vai vairāk Fat Eighth (puse no Fat Quarter, ~23x28 cm) izmēra paraugu izgatavošana.</w:t>
      </w:r>
    </w:p>
    <w:p w14:paraId="5A6FB978" w14:textId="77777777" w:rsidR="00F0541A" w:rsidRPr="00857572" w:rsidRDefault="00F0541A" w:rsidP="00365D2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0B2B0D82" w14:textId="2CE5BDAD" w:rsidR="005F31A1" w:rsidRPr="00857572" w:rsidRDefault="003E4F22" w:rsidP="00875E13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Pr="00857572">
        <w:rPr>
          <w:b/>
          <w:bCs/>
          <w:sz w:val="22"/>
        </w:rPr>
        <w:t>Auduma balināšana</w:t>
      </w:r>
      <w:r w:rsidRPr="00857572">
        <w:rPr>
          <w:sz w:val="22"/>
        </w:rPr>
        <w:t xml:space="preserve"> – </w:t>
      </w:r>
      <w:r w:rsidR="00AA608D" w:rsidRPr="00857572">
        <w:rPr>
          <w:sz w:val="22"/>
        </w:rPr>
        <w:t>T</w:t>
      </w:r>
      <w:r w:rsidRPr="00857572">
        <w:rPr>
          <w:sz w:val="22"/>
        </w:rPr>
        <w:t>rafaret</w:t>
      </w:r>
      <w:r w:rsidR="00AA608D" w:rsidRPr="00857572">
        <w:rPr>
          <w:sz w:val="22"/>
        </w:rPr>
        <w:t>u</w:t>
      </w:r>
      <w:r w:rsidRPr="00857572">
        <w:rPr>
          <w:sz w:val="22"/>
        </w:rPr>
        <w:t xml:space="preserve"> un cit</w:t>
      </w:r>
      <w:r w:rsidR="00AA608D" w:rsidRPr="00857572">
        <w:rPr>
          <w:sz w:val="22"/>
        </w:rPr>
        <w:t>u</w:t>
      </w:r>
      <w:r w:rsidRPr="00857572">
        <w:rPr>
          <w:sz w:val="22"/>
        </w:rPr>
        <w:t xml:space="preserve"> tehnisk</w:t>
      </w:r>
      <w:r w:rsidR="00AA608D" w:rsidRPr="00857572">
        <w:rPr>
          <w:sz w:val="22"/>
        </w:rPr>
        <w:t>u</w:t>
      </w:r>
      <w:r w:rsidRPr="00857572">
        <w:rPr>
          <w:sz w:val="22"/>
        </w:rPr>
        <w:t xml:space="preserve"> paņēmien</w:t>
      </w:r>
      <w:r w:rsidR="007E6577" w:rsidRPr="00857572">
        <w:rPr>
          <w:sz w:val="22"/>
        </w:rPr>
        <w:t>u</w:t>
      </w:r>
      <w:r w:rsidR="00365D29" w:rsidRPr="00857572">
        <w:rPr>
          <w:sz w:val="22"/>
        </w:rPr>
        <w:t xml:space="preserve">, un </w:t>
      </w:r>
      <w:r w:rsidR="007E6577" w:rsidRPr="00857572">
        <w:rPr>
          <w:sz w:val="22"/>
        </w:rPr>
        <w:t>dažādu balināšanas līdzekļu izmantošana uz krāsaina auduma</w:t>
      </w:r>
      <w:r w:rsidRPr="00857572">
        <w:rPr>
          <w:sz w:val="22"/>
        </w:rPr>
        <w:t>.</w:t>
      </w:r>
      <w:r w:rsidR="007E6577" w:rsidRPr="00857572">
        <w:rPr>
          <w:sz w:val="22"/>
        </w:rPr>
        <w:t xml:space="preserve"> Balināšanas kombinēšana ar citām auduma virsmas dizaina tehnikām.</w:t>
      </w:r>
      <w:r w:rsidR="00875E13" w:rsidRPr="00857572">
        <w:rPr>
          <w:sz w:val="22"/>
        </w:rPr>
        <w:t xml:space="preserve"> </w:t>
      </w:r>
      <w:r w:rsidR="00875E13" w:rsidRPr="00857572">
        <w:rPr>
          <w:i/>
          <w:iCs/>
          <w:sz w:val="22"/>
        </w:rPr>
        <w:t>Atbilstoši dizaina sarežģītībai, 4 vai vairāk Fat Eighth (puse no Fat Quarter, ~23x28 cm) izmēra paraugu izgatavošana.</w:t>
      </w:r>
    </w:p>
    <w:p w14:paraId="0DB1F0B2" w14:textId="77777777" w:rsidR="00F0541A" w:rsidRPr="00857572" w:rsidRDefault="00F0541A" w:rsidP="00365D29">
      <w:pPr>
        <w:pStyle w:val="ListParagraph"/>
        <w:spacing w:before="4" w:line="240" w:lineRule="auto"/>
        <w:ind w:left="1080" w:firstLine="0"/>
        <w:rPr>
          <w:sz w:val="22"/>
        </w:rPr>
      </w:pPr>
    </w:p>
    <w:p w14:paraId="7E6BA68A" w14:textId="6E615E90" w:rsidR="005F31A1" w:rsidRPr="00857572" w:rsidRDefault="003E4F22" w:rsidP="00875E13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="0014263F" w:rsidRPr="00857572">
        <w:rPr>
          <w:b/>
          <w:bCs/>
          <w:sz w:val="22"/>
        </w:rPr>
        <w:t>Auduma marmorēšana</w:t>
      </w:r>
      <w:r w:rsidR="0014263F" w:rsidRPr="00857572">
        <w:rPr>
          <w:sz w:val="22"/>
        </w:rPr>
        <w:t xml:space="preserve"> – </w:t>
      </w:r>
      <w:r w:rsidR="007E6577" w:rsidRPr="00857572">
        <w:rPr>
          <w:sz w:val="22"/>
        </w:rPr>
        <w:t>K</w:t>
      </w:r>
      <w:r w:rsidR="0014263F" w:rsidRPr="00857572">
        <w:rPr>
          <w:sz w:val="22"/>
        </w:rPr>
        <w:t>okvilna</w:t>
      </w:r>
      <w:r w:rsidR="007E6577" w:rsidRPr="00857572">
        <w:rPr>
          <w:sz w:val="22"/>
        </w:rPr>
        <w:t>s auduma virsmas dizains, izmantojot dažādus marmorēšanas paņēmienus</w:t>
      </w:r>
      <w:r w:rsidR="0014263F" w:rsidRPr="00857572">
        <w:rPr>
          <w:sz w:val="22"/>
        </w:rPr>
        <w:t>.</w:t>
      </w:r>
      <w:r w:rsidR="00875E13" w:rsidRPr="00857572">
        <w:rPr>
          <w:sz w:val="22"/>
        </w:rPr>
        <w:t xml:space="preserve"> </w:t>
      </w:r>
      <w:r w:rsidR="00875E13" w:rsidRPr="00857572">
        <w:rPr>
          <w:i/>
          <w:iCs/>
          <w:sz w:val="22"/>
        </w:rPr>
        <w:t xml:space="preserve">Atbilstoši dizaina sarežģītībai, 4 vai vairāk Fat Eighth (puse no Fat Quarter, ~23x28 cm) </w:t>
      </w:r>
      <w:r w:rsidR="006C1F42" w:rsidRPr="00857572">
        <w:rPr>
          <w:i/>
          <w:iCs/>
          <w:sz w:val="22"/>
        </w:rPr>
        <w:t xml:space="preserve">vai līdzīga izmēra </w:t>
      </w:r>
      <w:r w:rsidR="00875E13" w:rsidRPr="00857572">
        <w:rPr>
          <w:i/>
          <w:iCs/>
          <w:sz w:val="22"/>
        </w:rPr>
        <w:t>paraugu izgatavošana.</w:t>
      </w:r>
    </w:p>
    <w:p w14:paraId="2EB3B8CE" w14:textId="77777777" w:rsidR="005F31A1" w:rsidRPr="00857572" w:rsidRDefault="005F31A1" w:rsidP="00365D29">
      <w:pPr>
        <w:spacing w:before="4" w:line="240" w:lineRule="auto"/>
        <w:ind w:firstLine="0"/>
        <w:rPr>
          <w:sz w:val="22"/>
        </w:rPr>
      </w:pPr>
    </w:p>
    <w:p w14:paraId="52E0EFAC" w14:textId="114E9E1D" w:rsidR="00875E13" w:rsidRPr="00857572" w:rsidRDefault="003E4F22" w:rsidP="00875E13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="0014263F" w:rsidRPr="00857572">
        <w:rPr>
          <w:b/>
          <w:bCs/>
          <w:sz w:val="22"/>
        </w:rPr>
        <w:t>Auduma batika</w:t>
      </w:r>
      <w:r w:rsidR="0014263F" w:rsidRPr="00857572">
        <w:rPr>
          <w:sz w:val="22"/>
        </w:rPr>
        <w:t xml:space="preserve"> </w:t>
      </w:r>
      <w:r w:rsidR="00365D29" w:rsidRPr="00857572">
        <w:rPr>
          <w:sz w:val="22"/>
        </w:rPr>
        <w:t>–</w:t>
      </w:r>
      <w:r w:rsidR="0014263F" w:rsidRPr="00857572">
        <w:rPr>
          <w:sz w:val="22"/>
        </w:rPr>
        <w:t xml:space="preserve"> </w:t>
      </w:r>
      <w:r w:rsidR="006C1F42" w:rsidRPr="00857572">
        <w:rPr>
          <w:sz w:val="22"/>
        </w:rPr>
        <w:t>Sietās, locītās un cauršūtās (</w:t>
      </w:r>
      <w:proofErr w:type="spellStart"/>
      <w:r w:rsidR="006C1F42" w:rsidRPr="00857572">
        <w:rPr>
          <w:i/>
          <w:iCs/>
          <w:sz w:val="22"/>
          <w:lang w:val="en-US"/>
        </w:rPr>
        <w:t>s</w:t>
      </w:r>
      <w:r w:rsidR="0014263F" w:rsidRPr="00857572">
        <w:rPr>
          <w:i/>
          <w:iCs/>
          <w:sz w:val="22"/>
          <w:lang w:val="en-US"/>
        </w:rPr>
        <w:t>hibori</w:t>
      </w:r>
      <w:proofErr w:type="spellEnd"/>
      <w:r w:rsidR="006C1F42" w:rsidRPr="00857572">
        <w:rPr>
          <w:i/>
          <w:iCs/>
          <w:sz w:val="22"/>
          <w:lang w:val="en-US"/>
        </w:rPr>
        <w:t xml:space="preserve">) </w:t>
      </w:r>
      <w:proofErr w:type="spellStart"/>
      <w:r w:rsidR="006C1F42" w:rsidRPr="00857572">
        <w:rPr>
          <w:sz w:val="22"/>
          <w:lang w:val="en-US"/>
        </w:rPr>
        <w:t>batikas</w:t>
      </w:r>
      <w:proofErr w:type="spellEnd"/>
      <w:r w:rsidR="006C1F42" w:rsidRPr="00857572">
        <w:rPr>
          <w:i/>
          <w:iCs/>
          <w:sz w:val="22"/>
          <w:lang w:val="en-US"/>
        </w:rPr>
        <w:t xml:space="preserve"> </w:t>
      </w:r>
      <w:proofErr w:type="spellStart"/>
      <w:r w:rsidR="006C1F42" w:rsidRPr="00857572">
        <w:rPr>
          <w:sz w:val="22"/>
          <w:lang w:val="en-US"/>
        </w:rPr>
        <w:t>tehnikas</w:t>
      </w:r>
      <w:proofErr w:type="spellEnd"/>
      <w:r w:rsidR="006C1F42" w:rsidRPr="00857572">
        <w:rPr>
          <w:sz w:val="22"/>
          <w:lang w:val="en-US"/>
        </w:rPr>
        <w:t xml:space="preserve"> </w:t>
      </w:r>
      <w:proofErr w:type="spellStart"/>
      <w:r w:rsidR="006C1F42" w:rsidRPr="00857572">
        <w:rPr>
          <w:sz w:val="22"/>
          <w:lang w:val="en-US"/>
        </w:rPr>
        <w:t>pamatveidi</w:t>
      </w:r>
      <w:proofErr w:type="spellEnd"/>
      <w:r w:rsidR="0014263F" w:rsidRPr="00857572">
        <w:rPr>
          <w:sz w:val="22"/>
          <w:lang w:val="en-US"/>
        </w:rPr>
        <w:t>.</w:t>
      </w:r>
      <w:r w:rsidR="00875E13" w:rsidRPr="00857572">
        <w:rPr>
          <w:sz w:val="22"/>
          <w:lang w:val="en-US"/>
        </w:rPr>
        <w:t xml:space="preserve"> </w:t>
      </w:r>
      <w:r w:rsidR="00875E13" w:rsidRPr="00857572">
        <w:rPr>
          <w:i/>
          <w:iCs/>
          <w:sz w:val="22"/>
        </w:rPr>
        <w:t>Atbilstoši dizaina sarežģītībai, 4 vai vairāk Fat Quarter (~55x45 cm) izmēra paraugu izgatavošana.</w:t>
      </w:r>
    </w:p>
    <w:p w14:paraId="253B7DA4" w14:textId="77777777" w:rsidR="00875E13" w:rsidRPr="00857572" w:rsidRDefault="00875E13" w:rsidP="00875E13">
      <w:pPr>
        <w:pStyle w:val="ListParagraph"/>
        <w:rPr>
          <w:sz w:val="22"/>
        </w:rPr>
      </w:pPr>
    </w:p>
    <w:p w14:paraId="74AB2C74" w14:textId="0A66352D" w:rsidR="00F0541A" w:rsidRPr="00857572" w:rsidRDefault="003E4F22" w:rsidP="006C1F42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sz w:val="22"/>
        </w:rPr>
        <w:t>n</w:t>
      </w:r>
      <w:r w:rsidR="00F0541A" w:rsidRPr="00857572">
        <w:rPr>
          <w:sz w:val="22"/>
        </w:rPr>
        <w:t>odarbība</w:t>
      </w:r>
      <w:r w:rsidRPr="00857572">
        <w:rPr>
          <w:sz w:val="22"/>
        </w:rPr>
        <w:t xml:space="preserve"> – </w:t>
      </w:r>
      <w:r w:rsidR="0014263F" w:rsidRPr="00857572">
        <w:rPr>
          <w:b/>
          <w:bCs/>
          <w:sz w:val="22"/>
        </w:rPr>
        <w:t>Auduma batika</w:t>
      </w:r>
      <w:r w:rsidR="0014263F" w:rsidRPr="00857572">
        <w:rPr>
          <w:sz w:val="22"/>
        </w:rPr>
        <w:t xml:space="preserve"> </w:t>
      </w:r>
      <w:r w:rsidR="00F251B9" w:rsidRPr="00857572">
        <w:rPr>
          <w:sz w:val="22"/>
        </w:rPr>
        <w:t>–</w:t>
      </w:r>
      <w:r w:rsidR="0014263F" w:rsidRPr="00857572">
        <w:rPr>
          <w:sz w:val="22"/>
        </w:rPr>
        <w:t xml:space="preserve"> </w:t>
      </w:r>
      <w:proofErr w:type="spellStart"/>
      <w:r w:rsidR="00F251B9" w:rsidRPr="00857572">
        <w:rPr>
          <w:sz w:val="22"/>
          <w:lang w:val="en-US"/>
        </w:rPr>
        <w:t>karstā</w:t>
      </w:r>
      <w:proofErr w:type="spellEnd"/>
      <w:r w:rsidR="00F251B9" w:rsidRPr="00857572">
        <w:rPr>
          <w:sz w:val="22"/>
          <w:lang w:val="en-US"/>
        </w:rPr>
        <w:t xml:space="preserve"> </w:t>
      </w:r>
      <w:proofErr w:type="spellStart"/>
      <w:r w:rsidR="00F251B9" w:rsidRPr="00857572">
        <w:rPr>
          <w:sz w:val="22"/>
          <w:lang w:val="en-US"/>
        </w:rPr>
        <w:t>vaska</w:t>
      </w:r>
      <w:proofErr w:type="spellEnd"/>
      <w:r w:rsidR="00F251B9" w:rsidRPr="00857572">
        <w:rPr>
          <w:sz w:val="22"/>
          <w:lang w:val="en-US"/>
        </w:rPr>
        <w:t xml:space="preserve"> </w:t>
      </w:r>
      <w:proofErr w:type="spellStart"/>
      <w:r w:rsidR="00F251B9" w:rsidRPr="00857572">
        <w:rPr>
          <w:sz w:val="22"/>
          <w:lang w:val="en-US"/>
        </w:rPr>
        <w:t>batika</w:t>
      </w:r>
      <w:proofErr w:type="spellEnd"/>
      <w:r w:rsidR="00F251B9" w:rsidRPr="00857572">
        <w:rPr>
          <w:sz w:val="22"/>
          <w:lang w:val="en-US"/>
        </w:rPr>
        <w:t xml:space="preserve"> </w:t>
      </w:r>
      <w:proofErr w:type="spellStart"/>
      <w:r w:rsidR="00F251B9" w:rsidRPr="00857572">
        <w:rPr>
          <w:sz w:val="22"/>
          <w:lang w:val="en-US"/>
        </w:rPr>
        <w:t>uz</w:t>
      </w:r>
      <w:proofErr w:type="spellEnd"/>
      <w:r w:rsidR="00F251B9" w:rsidRPr="00857572">
        <w:rPr>
          <w:sz w:val="22"/>
          <w:lang w:val="en-US"/>
        </w:rPr>
        <w:t xml:space="preserve"> </w:t>
      </w:r>
      <w:proofErr w:type="spellStart"/>
      <w:r w:rsidR="00F251B9" w:rsidRPr="00857572">
        <w:rPr>
          <w:sz w:val="22"/>
          <w:lang w:val="en-US"/>
        </w:rPr>
        <w:t>kokvilnas</w:t>
      </w:r>
      <w:proofErr w:type="spellEnd"/>
      <w:r w:rsidR="00F251B9" w:rsidRPr="00857572">
        <w:rPr>
          <w:sz w:val="22"/>
          <w:lang w:val="en-US"/>
        </w:rPr>
        <w:t xml:space="preserve"> </w:t>
      </w:r>
      <w:proofErr w:type="spellStart"/>
      <w:r w:rsidR="00F251B9" w:rsidRPr="00857572">
        <w:rPr>
          <w:sz w:val="22"/>
          <w:lang w:val="en-US"/>
        </w:rPr>
        <w:t>auduma</w:t>
      </w:r>
      <w:proofErr w:type="spellEnd"/>
      <w:r w:rsidR="0014263F" w:rsidRPr="00857572">
        <w:rPr>
          <w:sz w:val="22"/>
          <w:lang w:val="en-US"/>
        </w:rPr>
        <w:t>.</w:t>
      </w:r>
      <w:r w:rsidR="00875E13" w:rsidRPr="00857572">
        <w:rPr>
          <w:sz w:val="22"/>
          <w:lang w:val="en-US"/>
        </w:rPr>
        <w:t xml:space="preserve"> </w:t>
      </w:r>
      <w:r w:rsidR="00875E13" w:rsidRPr="00857572">
        <w:rPr>
          <w:i/>
          <w:iCs/>
          <w:sz w:val="22"/>
        </w:rPr>
        <w:t xml:space="preserve">Atbilstoši dizaina sarežģītībai, 2 vai vairāk </w:t>
      </w:r>
      <w:r w:rsidR="006C1F42" w:rsidRPr="00857572">
        <w:rPr>
          <w:i/>
          <w:iCs/>
          <w:sz w:val="22"/>
        </w:rPr>
        <w:t>Fat Quarter (~55x45 cm</w:t>
      </w:r>
      <w:r w:rsidR="00875E13" w:rsidRPr="00857572">
        <w:rPr>
          <w:i/>
          <w:iCs/>
          <w:sz w:val="22"/>
        </w:rPr>
        <w:t>) izmēra paraugu izgatavošana.</w:t>
      </w:r>
    </w:p>
    <w:p w14:paraId="70E6F0A8" w14:textId="77777777" w:rsidR="00365D29" w:rsidRPr="00857572" w:rsidRDefault="00365D29" w:rsidP="00365D29">
      <w:pPr>
        <w:pStyle w:val="ListParagraph"/>
        <w:spacing w:line="240" w:lineRule="auto"/>
        <w:rPr>
          <w:b/>
          <w:sz w:val="22"/>
        </w:rPr>
      </w:pPr>
    </w:p>
    <w:p w14:paraId="318BB175" w14:textId="11CC8863" w:rsidR="006C1F42" w:rsidRPr="00857572" w:rsidRDefault="00365D29" w:rsidP="006C1F42">
      <w:pPr>
        <w:pStyle w:val="ListParagraph"/>
        <w:numPr>
          <w:ilvl w:val="0"/>
          <w:numId w:val="3"/>
        </w:numPr>
        <w:spacing w:before="4" w:line="240" w:lineRule="auto"/>
        <w:rPr>
          <w:sz w:val="22"/>
        </w:rPr>
      </w:pPr>
      <w:r w:rsidRPr="00857572">
        <w:rPr>
          <w:bCs/>
          <w:sz w:val="22"/>
        </w:rPr>
        <w:t xml:space="preserve">nodarbība – </w:t>
      </w:r>
      <w:r w:rsidRPr="00857572">
        <w:rPr>
          <w:b/>
          <w:sz w:val="22"/>
        </w:rPr>
        <w:t>Sietspiede uz auduma</w:t>
      </w:r>
      <w:r w:rsidRPr="00857572">
        <w:rPr>
          <w:bCs/>
          <w:sz w:val="22"/>
        </w:rPr>
        <w:t xml:space="preserve"> – sietspiede, izmatojot gatavus neliel</w:t>
      </w:r>
      <w:r w:rsidR="00415A6C">
        <w:rPr>
          <w:bCs/>
          <w:sz w:val="22"/>
        </w:rPr>
        <w:t>a</w:t>
      </w:r>
      <w:r w:rsidRPr="00857572">
        <w:rPr>
          <w:bCs/>
          <w:sz w:val="22"/>
        </w:rPr>
        <w:t xml:space="preserve"> izmēr</w:t>
      </w:r>
      <w:r w:rsidR="00415A6C">
        <w:rPr>
          <w:bCs/>
          <w:sz w:val="22"/>
        </w:rPr>
        <w:t>a</w:t>
      </w:r>
      <w:r w:rsidRPr="00857572">
        <w:rPr>
          <w:bCs/>
          <w:sz w:val="22"/>
        </w:rPr>
        <w:t xml:space="preserve"> sietus. Izgatavoto </w:t>
      </w:r>
      <w:r w:rsidR="00C74516" w:rsidRPr="00857572">
        <w:rPr>
          <w:bCs/>
          <w:sz w:val="22"/>
        </w:rPr>
        <w:t>audumu paraugu pārskats un refleksija par kursā apgūto.</w:t>
      </w:r>
      <w:r w:rsidR="006C1F42" w:rsidRPr="00857572">
        <w:rPr>
          <w:bCs/>
          <w:sz w:val="22"/>
        </w:rPr>
        <w:t xml:space="preserve"> </w:t>
      </w:r>
      <w:r w:rsidR="006C1F42" w:rsidRPr="00857572">
        <w:rPr>
          <w:i/>
          <w:iCs/>
          <w:sz w:val="22"/>
        </w:rPr>
        <w:t>Atbilstoši dizaina sarežģītībai, 4 vai vairāk Fat Quarter (~55x45 cm) izmēra paraugu izgatavošana.</w:t>
      </w:r>
    </w:p>
    <w:p w14:paraId="28089A93" w14:textId="77777777" w:rsidR="00F476FE" w:rsidRPr="00857572" w:rsidRDefault="00F476FE" w:rsidP="00F476FE">
      <w:pPr>
        <w:pStyle w:val="ListParagraph"/>
        <w:rPr>
          <w:sz w:val="22"/>
        </w:rPr>
      </w:pPr>
    </w:p>
    <w:p w14:paraId="667EC2EB" w14:textId="2A76508D" w:rsidR="00F476FE" w:rsidRPr="00857572" w:rsidRDefault="00F476FE" w:rsidP="00F476FE">
      <w:pPr>
        <w:spacing w:before="4" w:line="240" w:lineRule="auto"/>
        <w:rPr>
          <w:sz w:val="22"/>
        </w:rPr>
      </w:pPr>
      <w:r w:rsidRPr="00857572">
        <w:rPr>
          <w:sz w:val="22"/>
        </w:rPr>
        <w:t xml:space="preserve">Ja </w:t>
      </w:r>
      <w:r w:rsidR="00C17BFC" w:rsidRPr="00857572">
        <w:rPr>
          <w:sz w:val="22"/>
        </w:rPr>
        <w:t xml:space="preserve">kursa sākumā izdarīta izvēle veidot tekstilmozaīkai izmantojamus audumus un </w:t>
      </w:r>
      <w:r w:rsidRPr="00857572">
        <w:rPr>
          <w:sz w:val="22"/>
        </w:rPr>
        <w:t>apmeklētas visas nodarbības, tad, kursu pabeidzot, būs iegūta kolekcija</w:t>
      </w:r>
      <w:r w:rsidR="00C17BFC" w:rsidRPr="00857572">
        <w:rPr>
          <w:sz w:val="22"/>
        </w:rPr>
        <w:t xml:space="preserve">, kurā būs </w:t>
      </w:r>
      <w:r w:rsidRPr="00857572">
        <w:rPr>
          <w:sz w:val="22"/>
        </w:rPr>
        <w:t xml:space="preserve">vismaz </w:t>
      </w:r>
      <w:r w:rsidR="00C17BFC" w:rsidRPr="00857572">
        <w:rPr>
          <w:sz w:val="22"/>
        </w:rPr>
        <w:t>28 dažādi auduma dizaini izvēlētajā krāsu gammā, kas kopā veidos gandrīz 3,5 m</w:t>
      </w:r>
      <w:r w:rsidR="00C17BFC" w:rsidRPr="00857572">
        <w:rPr>
          <w:sz w:val="22"/>
          <w:vertAlign w:val="superscript"/>
        </w:rPr>
        <w:t>2</w:t>
      </w:r>
      <w:r w:rsidR="00C17BFC" w:rsidRPr="00857572">
        <w:rPr>
          <w:sz w:val="22"/>
        </w:rPr>
        <w:t xml:space="preserve"> auduma. </w:t>
      </w:r>
    </w:p>
    <w:p w14:paraId="17FCF243" w14:textId="5DE6C14A" w:rsidR="00857572" w:rsidRPr="00857572" w:rsidRDefault="00857572" w:rsidP="00F476FE">
      <w:pPr>
        <w:spacing w:before="4" w:line="240" w:lineRule="auto"/>
        <w:rPr>
          <w:sz w:val="22"/>
        </w:rPr>
      </w:pPr>
    </w:p>
    <w:p w14:paraId="3F6B19B2" w14:textId="10792797" w:rsidR="008D249E" w:rsidRPr="006E2BDF" w:rsidRDefault="008D249E" w:rsidP="008D249E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333333"/>
          <w:sz w:val="22"/>
          <w:lang w:eastAsia="lv-LV"/>
        </w:rPr>
      </w:pPr>
      <w:r w:rsidRPr="006E2BDF">
        <w:rPr>
          <w:b/>
          <w:bCs/>
          <w:color w:val="333333"/>
        </w:rPr>
        <w:t>Nodarbību norises vieta</w:t>
      </w:r>
      <w:r w:rsidRPr="006E2BDF">
        <w:rPr>
          <w:color w:val="333333"/>
        </w:rPr>
        <w:t xml:space="preserve"> </w:t>
      </w:r>
      <w:r w:rsidRPr="00E5476B">
        <w:rPr>
          <w:b/>
          <w:bCs/>
          <w:color w:val="FF0000"/>
          <w:sz w:val="22"/>
        </w:rPr>
        <w:t>Tukuma novada Slampes pagasta «Strēlniekos»</w:t>
      </w:r>
      <w:r w:rsidR="00E5476B" w:rsidRPr="00E5476B">
        <w:rPr>
          <w:b/>
          <w:bCs/>
          <w:color w:val="FF0000"/>
          <w:sz w:val="22"/>
        </w:rPr>
        <w:t xml:space="preserve"> </w:t>
      </w:r>
      <w:r w:rsidRPr="006E2BDF">
        <w:rPr>
          <w:color w:val="333333"/>
        </w:rPr>
        <w:t>vienu reizi mēnesī, mācību gada garumā, sākums 09.2022. plkst....., nodarbības ilgums 4h (</w:t>
      </w:r>
      <w:r w:rsidRPr="006E2BDF">
        <w:rPr>
          <w:b/>
          <w:bCs/>
          <w:color w:val="333333"/>
        </w:rPr>
        <w:t>konkrēts datums un laiks tiks precizēts</w:t>
      </w:r>
      <w:r w:rsidRPr="006E2BDF">
        <w:rPr>
          <w:color w:val="333333"/>
        </w:rPr>
        <w:t>)</w:t>
      </w:r>
    </w:p>
    <w:p w14:paraId="0AC58D0C" w14:textId="745286F1" w:rsidR="008D249E" w:rsidRPr="006E2BDF" w:rsidRDefault="008D249E" w:rsidP="008D249E">
      <w:pPr>
        <w:pStyle w:val="NormalWeb"/>
        <w:shd w:val="clear" w:color="auto" w:fill="FFFFFF"/>
        <w:rPr>
          <w:color w:val="333333"/>
        </w:rPr>
      </w:pPr>
      <w:r w:rsidRPr="006E2BDF">
        <w:rPr>
          <w:b/>
          <w:bCs/>
          <w:color w:val="333333"/>
        </w:rPr>
        <w:t>Maksa</w:t>
      </w:r>
      <w:r w:rsidRPr="006E2BDF">
        <w:rPr>
          <w:color w:val="333333"/>
        </w:rPr>
        <w:t xml:space="preserve"> par vienu nodarbību EUR </w:t>
      </w:r>
      <w:r>
        <w:rPr>
          <w:color w:val="333333"/>
        </w:rPr>
        <w:t>27</w:t>
      </w:r>
      <w:r w:rsidRPr="006E2BDF">
        <w:rPr>
          <w:color w:val="333333"/>
        </w:rPr>
        <w:t>,00</w:t>
      </w:r>
    </w:p>
    <w:p w14:paraId="57C0AE7E" w14:textId="7226AACF" w:rsidR="008D249E" w:rsidRPr="006E2BDF" w:rsidRDefault="008D249E" w:rsidP="008D249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t>cen</w:t>
      </w:r>
      <w:r>
        <w:rPr>
          <w:color w:val="333333"/>
        </w:rPr>
        <w:t>ā</w:t>
      </w:r>
      <w:r w:rsidRPr="006E2BDF">
        <w:rPr>
          <w:color w:val="333333"/>
        </w:rPr>
        <w:t xml:space="preserve"> iekļauti visi nodarbībās izmantotie materiāli:</w:t>
      </w:r>
    </w:p>
    <w:p w14:paraId="15F30D44" w14:textId="77777777" w:rsidR="008D249E" w:rsidRPr="006E2BDF" w:rsidRDefault="008D249E" w:rsidP="008D249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lastRenderedPageBreak/>
        <w:t>apmaksa tiek veikta pirms katras nodarbības;</w:t>
      </w:r>
    </w:p>
    <w:p w14:paraId="285095FD" w14:textId="77777777" w:rsidR="008D249E" w:rsidRPr="006E2BDF" w:rsidRDefault="008D249E" w:rsidP="008D249E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6E2BDF">
        <w:rPr>
          <w:color w:val="333333"/>
        </w:rPr>
        <w:t>apliecība par kursa beigšanu tiek izsniegta, ja nodarbību apmeklējums ir 80%.</w:t>
      </w:r>
    </w:p>
    <w:p w14:paraId="3696CBCD" w14:textId="77777777" w:rsidR="008D249E" w:rsidRPr="006E2BDF" w:rsidRDefault="008D249E" w:rsidP="008D249E">
      <w:pPr>
        <w:pStyle w:val="NormalWeb"/>
        <w:shd w:val="clear" w:color="auto" w:fill="FFFFFF"/>
        <w:rPr>
          <w:color w:val="333333"/>
        </w:rPr>
      </w:pPr>
      <w:r w:rsidRPr="006E2BDF">
        <w:rPr>
          <w:b/>
          <w:bCs/>
          <w:color w:val="333333"/>
        </w:rPr>
        <w:t>Iepriekš pieteikties</w:t>
      </w:r>
      <w:r w:rsidRPr="006E2BDF">
        <w:rPr>
          <w:color w:val="333333"/>
        </w:rPr>
        <w:t xml:space="preserve"> pa tālruni 27013139, vai e-pastu: </w:t>
      </w:r>
      <w:hyperlink r:id="rId7" w:history="1">
        <w:r w:rsidRPr="006E2BDF">
          <w:rPr>
            <w:rStyle w:val="Hyperlink"/>
          </w:rPr>
          <w:t>latvietespurs@gmail.com</w:t>
        </w:r>
      </w:hyperlink>
      <w:r w:rsidRPr="006E2BDF">
        <w:rPr>
          <w:color w:val="333333"/>
        </w:rPr>
        <w:t xml:space="preserve"> </w:t>
      </w:r>
    </w:p>
    <w:p w14:paraId="7C4EAA44" w14:textId="5723B1BD" w:rsidR="00365D29" w:rsidRPr="00857572" w:rsidRDefault="00365D29" w:rsidP="006C1F42">
      <w:pPr>
        <w:pStyle w:val="ListParagraph"/>
        <w:spacing w:before="4" w:line="240" w:lineRule="auto"/>
        <w:ind w:left="1080" w:firstLine="0"/>
        <w:rPr>
          <w:bCs/>
          <w:sz w:val="22"/>
        </w:rPr>
      </w:pPr>
    </w:p>
    <w:sectPr w:rsidR="00365D29" w:rsidRPr="00857572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E41E" w14:textId="77777777" w:rsidR="008A337A" w:rsidRDefault="008A337A" w:rsidP="000347F7">
      <w:pPr>
        <w:spacing w:line="240" w:lineRule="auto"/>
      </w:pPr>
      <w:r>
        <w:separator/>
      </w:r>
    </w:p>
  </w:endnote>
  <w:endnote w:type="continuationSeparator" w:id="0">
    <w:p w14:paraId="3E87753A" w14:textId="77777777" w:rsidR="008A337A" w:rsidRDefault="008A337A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00F6" w14:textId="77777777" w:rsidR="008A337A" w:rsidRDefault="008A337A" w:rsidP="000347F7">
      <w:pPr>
        <w:spacing w:line="240" w:lineRule="auto"/>
      </w:pPr>
      <w:r>
        <w:separator/>
      </w:r>
    </w:p>
  </w:footnote>
  <w:footnote w:type="continuationSeparator" w:id="0">
    <w:p w14:paraId="52DA08FE" w14:textId="77777777" w:rsidR="008A337A" w:rsidRDefault="008A337A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38B" w14:textId="77777777"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01FAE91B" wp14:editId="11CD550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9C077" w14:textId="77777777"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3FE2B6C"/>
    <w:multiLevelType w:val="hybridMultilevel"/>
    <w:tmpl w:val="D2C69998"/>
    <w:lvl w:ilvl="0" w:tplc="F46426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440433">
    <w:abstractNumId w:val="1"/>
  </w:num>
  <w:num w:numId="2" w16cid:durableId="278295206">
    <w:abstractNumId w:val="1"/>
  </w:num>
  <w:num w:numId="3" w16cid:durableId="30620861">
    <w:abstractNumId w:val="2"/>
  </w:num>
  <w:num w:numId="4" w16cid:durableId="4823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2597F"/>
    <w:rsid w:val="000347F7"/>
    <w:rsid w:val="0005251B"/>
    <w:rsid w:val="000956D3"/>
    <w:rsid w:val="000F24EF"/>
    <w:rsid w:val="0011308D"/>
    <w:rsid w:val="0014263F"/>
    <w:rsid w:val="001A4742"/>
    <w:rsid w:val="001A63E3"/>
    <w:rsid w:val="001D61FC"/>
    <w:rsid w:val="001F2218"/>
    <w:rsid w:val="002600E4"/>
    <w:rsid w:val="00270232"/>
    <w:rsid w:val="002B1BD0"/>
    <w:rsid w:val="00315815"/>
    <w:rsid w:val="00365D29"/>
    <w:rsid w:val="003E4F22"/>
    <w:rsid w:val="003E6FB4"/>
    <w:rsid w:val="00415A6C"/>
    <w:rsid w:val="00470153"/>
    <w:rsid w:val="004829ED"/>
    <w:rsid w:val="004B2453"/>
    <w:rsid w:val="004C0FD5"/>
    <w:rsid w:val="005679EF"/>
    <w:rsid w:val="005E2633"/>
    <w:rsid w:val="005F31A1"/>
    <w:rsid w:val="006C1F42"/>
    <w:rsid w:val="00764A09"/>
    <w:rsid w:val="0077043A"/>
    <w:rsid w:val="007D5C85"/>
    <w:rsid w:val="007E6577"/>
    <w:rsid w:val="00857572"/>
    <w:rsid w:val="00864CE2"/>
    <w:rsid w:val="00875E13"/>
    <w:rsid w:val="008A337A"/>
    <w:rsid w:val="008A7221"/>
    <w:rsid w:val="008C1FE2"/>
    <w:rsid w:val="008D249E"/>
    <w:rsid w:val="009229AF"/>
    <w:rsid w:val="009340E8"/>
    <w:rsid w:val="00934FB1"/>
    <w:rsid w:val="009843C8"/>
    <w:rsid w:val="009F4146"/>
    <w:rsid w:val="00AA608D"/>
    <w:rsid w:val="00B070DB"/>
    <w:rsid w:val="00BA2F45"/>
    <w:rsid w:val="00C17BFC"/>
    <w:rsid w:val="00C7106C"/>
    <w:rsid w:val="00C74516"/>
    <w:rsid w:val="00D9690E"/>
    <w:rsid w:val="00DA2C55"/>
    <w:rsid w:val="00E36D93"/>
    <w:rsid w:val="00E5476B"/>
    <w:rsid w:val="00E733E4"/>
    <w:rsid w:val="00F0541A"/>
    <w:rsid w:val="00F251B9"/>
    <w:rsid w:val="00F43A59"/>
    <w:rsid w:val="00F476FE"/>
    <w:rsid w:val="00FA5919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E47F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8</cp:revision>
  <dcterms:created xsi:type="dcterms:W3CDTF">2022-07-31T06:59:00Z</dcterms:created>
  <dcterms:modified xsi:type="dcterms:W3CDTF">2022-07-31T07:22:00Z</dcterms:modified>
</cp:coreProperties>
</file>